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DB" w:rsidRPr="000342DB" w:rsidRDefault="000342DB" w:rsidP="000342DB">
      <w:pPr>
        <w:rPr>
          <w:b/>
        </w:rPr>
      </w:pPr>
      <w:r w:rsidRPr="000342DB">
        <w:rPr>
          <w:b/>
        </w:rPr>
        <w:t>По-гамлетовски: «Быть или не быть…?»</w:t>
      </w:r>
    </w:p>
    <w:p w:rsidR="000342DB" w:rsidRDefault="000342DB" w:rsidP="000342DB">
      <w:r>
        <w:t>Немногие для вечности живут,</w:t>
      </w:r>
    </w:p>
    <w:p w:rsidR="000342DB" w:rsidRDefault="000342DB" w:rsidP="000342DB">
      <w:r>
        <w:t xml:space="preserve">Но если ты </w:t>
      </w:r>
      <w:proofErr w:type="gramStart"/>
      <w:r>
        <w:t>мгновенным</w:t>
      </w:r>
      <w:proofErr w:type="gramEnd"/>
      <w:r>
        <w:t xml:space="preserve"> озабочен -</w:t>
      </w:r>
    </w:p>
    <w:p w:rsidR="000342DB" w:rsidRDefault="000342DB" w:rsidP="000342DB">
      <w:r>
        <w:t>Твой жребий страшен и твой дом непрочен!</w:t>
      </w:r>
    </w:p>
    <w:p w:rsidR="000342DB" w:rsidRDefault="000342DB" w:rsidP="000342DB">
      <w:r>
        <w:t>Осип Мандельштам</w:t>
      </w:r>
    </w:p>
    <w:p w:rsidR="000342DB" w:rsidRDefault="000342DB" w:rsidP="000342DB">
      <w:r>
        <w:t>Когда пытаешься размышлять о явлении, явно одаренном, все эмоциональные и логические доводы – порой вопреки здравому (читай, финансовому) смыслу - в пользу таланта... Потому что «для вечности» и живет, и созидает.</w:t>
      </w:r>
    </w:p>
    <w:p w:rsidR="000342DB" w:rsidRDefault="000342DB" w:rsidP="000342DB">
      <w:proofErr w:type="gramStart"/>
      <w:r>
        <w:t>Когда рассуждать приходится о талантливом коллективе - уточню, об объединении людей, не просто одаренных, но и увлеченных, возможно, даже одержимых, одним чувством – любовью к искусству, одной целью - постановкой на сцене классики отечественной и зарубежной литературы - аргументы «против» перестают работать.</w:t>
      </w:r>
      <w:proofErr w:type="gramEnd"/>
      <w:r>
        <w:t xml:space="preserve"> Почему? Потому что созидание и прогресс напрямую зависят от просвещенности и культуры… одного, двух, отдельного взятого коллектива или отдельного взятого города. Вроде бы истина, уже набившая оскомину, но для реализации в нашем обществе до сих пор требующая титанических усилий</w:t>
      </w:r>
      <w:proofErr w:type="gramStart"/>
      <w:r>
        <w:t>… Е</w:t>
      </w:r>
      <w:proofErr w:type="gramEnd"/>
      <w:r>
        <w:t>сли конкретизировать вступление, то поговорить, вернее, поразмышлять, хочется о театре-студии «Каскад».</w:t>
      </w:r>
    </w:p>
    <w:p w:rsidR="000342DB" w:rsidRDefault="000342DB" w:rsidP="000342DB">
      <w:r>
        <w:t xml:space="preserve">Появившись в Сочи в ноябре 2015 года, студия за чуть более полгода предоставила на суд зрителей три постановки. Возможно, торопятся... Но это скорее от желания самоутвердиться, зарекомендовать себя и стать неотъемлемой частью культурного сообщества Сочи. А это желание лично мне импонирует. Все три постановки отражают целый пласт в литературе и искусстве, поскольку созданы на основе произведений известных классиков: Жан Франсуа </w:t>
      </w:r>
      <w:proofErr w:type="spellStart"/>
      <w:r>
        <w:t>Реньяр</w:t>
      </w:r>
      <w:proofErr w:type="spellEnd"/>
      <w:r>
        <w:t xml:space="preserve"> (представитель эпохи классицизма - XVII-XVIII века - французской драматургии), Александр Пушкин (представитель XIX-</w:t>
      </w:r>
      <w:proofErr w:type="spellStart"/>
      <w:r>
        <w:t>го</w:t>
      </w:r>
      <w:proofErr w:type="spellEnd"/>
      <w:r>
        <w:t xml:space="preserve">, названного «золотым», века русской поэзии), Александр Вампилов (представитель советской драматургии середины XX века). Планка изначально взята высокая - имена классиков обязывают труппу соответствовать заявленному уровню. Если вывести среднестатистическое мнение побывавших на спектаклях, то приходится констатировать: постановки сочинской студии - не без претензии на самобытность, творческую уникальность и одаренность, как отдельно взятых артистов, так и коллектива, в целом. А ведь из профессионалов в труппе - художественный руководитель театра-студии «Каскад», выпускник школы-студии МХАТ им. В.И. Немировича-Данченко, Александр </w:t>
      </w:r>
      <w:proofErr w:type="spellStart"/>
      <w:r>
        <w:t>Лухин</w:t>
      </w:r>
      <w:proofErr w:type="spellEnd"/>
      <w:r>
        <w:t xml:space="preserve">, артисты труппы: Ростислав Дубинский, Наталья </w:t>
      </w:r>
      <w:proofErr w:type="spellStart"/>
      <w:r>
        <w:t>Бахарева</w:t>
      </w:r>
      <w:proofErr w:type="spellEnd"/>
      <w:r>
        <w:t xml:space="preserve">, Мария </w:t>
      </w:r>
      <w:proofErr w:type="spellStart"/>
      <w:r>
        <w:t>Малишевская</w:t>
      </w:r>
      <w:proofErr w:type="spellEnd"/>
      <w:r>
        <w:t>.</w:t>
      </w:r>
    </w:p>
    <w:p w:rsidR="000342DB" w:rsidRDefault="000342DB" w:rsidP="000342DB">
      <w:r>
        <w:t>У остальных - непреодолимая тяга к искусству и желание испытать себя профессией актера. Не будем снобами и ханжами, тем более что в современном шоу-бизнесе, каковым сегодня является театр и кино, немало популярных и раскрученных артистов не имеет соответствующего диплома. Смею предположить, что в творческой профессии он и не является определяющим. Желание студийцев освоить новое ремесло и внести в этот вид искусства свою лепту, заставляет кропотливо и с энтузиазмом работать над созданием сценического образа.</w:t>
      </w:r>
    </w:p>
    <w:p w:rsidR="000342DB" w:rsidRDefault="000342DB" w:rsidP="000342DB">
      <w:r>
        <w:t xml:space="preserve">Комедия «Единственный наследник», премьерный показ которой состоялся 1 июля, раскрыла таланты всей труппы, трудившейся над созданием спектакля. Классицизм, а именно к этому художественному стилю относится комедия </w:t>
      </w:r>
      <w:proofErr w:type="spellStart"/>
      <w:r>
        <w:t>Реньяра</w:t>
      </w:r>
      <w:proofErr w:type="spellEnd"/>
      <w:r>
        <w:t xml:space="preserve">, требовал от режиссера соблюсти триединство места, времени и действия - и это во многом облегчило задачу камерному театру в </w:t>
      </w:r>
      <w:r>
        <w:lastRenderedPageBreak/>
        <w:t>вопросах декораций. Минимума декораций требовала и небольшая сцена театра – кстати, благодаря этому факту актеры «расширили» площадку действий, и выход к зрителю «работал» вполне эффективно – присутствующие в зале были вовлечены в сценическое действо. Стихотворная форма произведения – с учетом, что перевод изобилует архаизмами и устаревшими словами, - потребовала дополнительных языковых усилий и мастерства от всех актеров. Сценические образы создавались эмоциями и жестами, которые у большинства артистов спектакля вполне естественно гармонировали с произносимым текстом.</w:t>
      </w:r>
    </w:p>
    <w:p w:rsidR="000342DB" w:rsidRDefault="000342DB" w:rsidP="000342DB">
      <w:proofErr w:type="spellStart"/>
      <w:r>
        <w:t>Жеронт</w:t>
      </w:r>
      <w:proofErr w:type="spellEnd"/>
      <w:r>
        <w:t xml:space="preserve">, изумительно сыгранный Ростиславом Дубинским, как и подобает хилому старцу, восставшему со смертного одра, еле переставлял подгибающиеся ноги и трясущимися руками расплескивал воду из стакана, когда пытался утолить жажду, тем не </w:t>
      </w:r>
      <w:proofErr w:type="gramStart"/>
      <w:r>
        <w:t>менее</w:t>
      </w:r>
      <w:proofErr w:type="gramEnd"/>
      <w:r>
        <w:t xml:space="preserve"> предпринимал попытки покорить сердце юной красотки. Актер создал на сцене очень естественный образ дряхлеющего старика, с одной стороны, жадно хватающегося за последние радости жизни, с другой, мучимого желаниями облагодетельствовать </w:t>
      </w:r>
      <w:proofErr w:type="gramStart"/>
      <w:r>
        <w:t>близких</w:t>
      </w:r>
      <w:proofErr w:type="gramEnd"/>
      <w:r>
        <w:t xml:space="preserve"> и уйти в мир иной со спокойной совестью. Профессионализм актрисы Натальи </w:t>
      </w:r>
      <w:proofErr w:type="spellStart"/>
      <w:r>
        <w:t>Бахаревой</w:t>
      </w:r>
      <w:proofErr w:type="spellEnd"/>
      <w:r>
        <w:t xml:space="preserve">, сыгравшей </w:t>
      </w:r>
      <w:proofErr w:type="spellStart"/>
      <w:r>
        <w:t>Лизетту</w:t>
      </w:r>
      <w:proofErr w:type="spellEnd"/>
      <w:r>
        <w:t xml:space="preserve">, заслуживает не просто похвал, а бурных аплодисментов. Ее великолепная игра приковывает внимание от начала и до конца: произносимый ею текст является лишь естественным продолжением ее сценических действий, насыщенных отточенными жестами и соответствующей ситуации мимикой. Сергей </w:t>
      </w:r>
      <w:proofErr w:type="spellStart"/>
      <w:r>
        <w:t>Ханго</w:t>
      </w:r>
      <w:proofErr w:type="spellEnd"/>
      <w:r>
        <w:t xml:space="preserve"> и Антон Аверьянов, успешно вжившись в образы племянника старца Эраста и его слуги </w:t>
      </w:r>
      <w:proofErr w:type="spellStart"/>
      <w:r>
        <w:t>Криспена</w:t>
      </w:r>
      <w:proofErr w:type="spellEnd"/>
      <w:r>
        <w:t>, своей эмоциональной игрой заостряют внимание на недостатках своих героев, преступающих ради личной выгоды и финансового благополучия не только нравственные законы. Разрываемые страстями, они темпераментно ведут сюжет к кульминации и развязке.</w:t>
      </w:r>
    </w:p>
    <w:p w:rsidR="000342DB" w:rsidRDefault="000342DB" w:rsidP="000342DB">
      <w:r>
        <w:t>И вот она кульминация - обман на грани раскрытия</w:t>
      </w:r>
      <w:proofErr w:type="gramStart"/>
      <w:r>
        <w:t>… Н</w:t>
      </w:r>
      <w:proofErr w:type="gramEnd"/>
      <w:r>
        <w:t>о выживающий из ума старик вновь обманут - лжецы остаются в фаворе и при деньгах… И кто же после этого станет сомневаться в актуальности комедии, написанной в начале XVIII века, в наши дни? В том, что классика правит умами тех, кто склонен видеть, слышать и познавать мир?</w:t>
      </w:r>
    </w:p>
    <w:p w:rsidR="000342DB" w:rsidRDefault="000342DB" w:rsidP="000342DB">
      <w:r>
        <w:t xml:space="preserve">Гамлетовский вопрос: «Быть или не быть…?» - в данном случае </w:t>
      </w:r>
      <w:proofErr w:type="gramStart"/>
      <w:r>
        <w:t>нериторический</w:t>
      </w:r>
      <w:proofErr w:type="gramEnd"/>
      <w:r>
        <w:t xml:space="preserve">. Путь становления труппы театра-студии «Каскад» пройден, но проблемы не позволяют ему полноценно развиваться дальше. Если мы, сочинцы, хотим иметь собственный театр в родном городе, то, видимо, должны каким-то образом выразить или проявить свое желание. Тем более, что сами студийцы сделали все, чтобы доказать нам свою состоятельность. </w:t>
      </w:r>
      <w:proofErr w:type="gramStart"/>
      <w:r>
        <w:t xml:space="preserve">И мнение Александра Калягина, высказанное в середине мая на прошедшем в Сочи Всероссийском театральном форуме «Театр: время перемен» о том, что театр-студия «Каскад» под руководством Александра </w:t>
      </w:r>
      <w:proofErr w:type="spellStart"/>
      <w:r>
        <w:t>Лухина</w:t>
      </w:r>
      <w:proofErr w:type="spellEnd"/>
      <w:r>
        <w:t xml:space="preserve"> может стать основой для формирования профессионального драматического театра в Сочи, - это не просто признание мастерства коллег по цеху, а повод к действию в городе, претендующему на звание «культурной и фестивальной столицы страны».</w:t>
      </w:r>
      <w:proofErr w:type="gramEnd"/>
    </w:p>
    <w:p w:rsidR="00E4141C" w:rsidRDefault="000342DB" w:rsidP="000342DB">
      <w:r>
        <w:t xml:space="preserve">Не сомневаюсь, обаяние </w:t>
      </w:r>
      <w:proofErr w:type="spellStart"/>
      <w:r>
        <w:t>студийности</w:t>
      </w:r>
      <w:proofErr w:type="spellEnd"/>
      <w:r>
        <w:t>, умной, выразительной и азартной игры актеров способно покорить сердца и умы сочинцев, сделав театр «Каскад» не просто популярным, но и жизненно необходимым в культурном пространстве родного города.</w:t>
      </w:r>
      <w:bookmarkStart w:id="0" w:name="_GoBack"/>
      <w:bookmarkEnd w:id="0"/>
    </w:p>
    <w:p w:rsidR="000342DB" w:rsidRDefault="000342DB" w:rsidP="000342DB"/>
    <w:p w:rsidR="000342DB" w:rsidRPr="000342DB" w:rsidRDefault="000342DB" w:rsidP="000342DB">
      <w:pPr>
        <w:jc w:val="right"/>
        <w:rPr>
          <w:i/>
        </w:rPr>
      </w:pPr>
      <w:r w:rsidRPr="000342DB">
        <w:rPr>
          <w:i/>
        </w:rPr>
        <w:t>Лариса Остренко</w:t>
      </w:r>
    </w:p>
    <w:sectPr w:rsidR="000342DB" w:rsidRPr="0003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F6"/>
    <w:rsid w:val="000342DB"/>
    <w:rsid w:val="002451F6"/>
    <w:rsid w:val="00E4141C"/>
    <w:rsid w:val="00E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СКФО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Кассихин</dc:creator>
  <cp:lastModifiedBy>Кассихин</cp:lastModifiedBy>
  <cp:revision>2</cp:revision>
  <dcterms:created xsi:type="dcterms:W3CDTF">2016-07-19T11:48:00Z</dcterms:created>
  <dcterms:modified xsi:type="dcterms:W3CDTF">2016-07-19T11:48:00Z</dcterms:modified>
</cp:coreProperties>
</file>